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3E3B" w14:textId="77777777" w:rsidR="0029153D" w:rsidRPr="00FC1535" w:rsidRDefault="0029153D" w:rsidP="0029153D">
      <w:pPr>
        <w:jc w:val="both"/>
        <w:rPr>
          <w:rStyle w:val="Brak"/>
          <w:rFonts w:ascii="Calibri" w:hAnsi="Calibri" w:cs="Calibri"/>
          <w:sz w:val="20"/>
          <w:szCs w:val="20"/>
        </w:rPr>
      </w:pPr>
      <w:bookmarkStart w:id="0" w:name="_Hlk179980546"/>
      <w:r>
        <w:rPr>
          <w:rStyle w:val="Brak"/>
          <w:rFonts w:ascii="Calibri" w:hAnsi="Calibri" w:cs="Calibri"/>
          <w:sz w:val="20"/>
          <w:szCs w:val="20"/>
        </w:rPr>
        <w:t>KOMUNIKAT</w:t>
      </w:r>
      <w:r w:rsidRPr="00FC1535">
        <w:rPr>
          <w:rStyle w:val="Brak"/>
          <w:rFonts w:ascii="Calibri" w:hAnsi="Calibri" w:cs="Calibri"/>
          <w:sz w:val="20"/>
          <w:szCs w:val="20"/>
        </w:rPr>
        <w:t xml:space="preserve"> PRASOW</w:t>
      </w:r>
      <w:r>
        <w:rPr>
          <w:rStyle w:val="Brak"/>
          <w:rFonts w:ascii="Calibri" w:hAnsi="Calibri" w:cs="Calibri"/>
          <w:sz w:val="20"/>
          <w:szCs w:val="20"/>
        </w:rPr>
        <w:t>Y</w:t>
      </w:r>
    </w:p>
    <w:p w14:paraId="3E593374" w14:textId="77777777" w:rsidR="0029153D" w:rsidRPr="00D80103" w:rsidRDefault="0029153D" w:rsidP="0029153D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Rozpoczął się 15. Europejski Kongres Małych i Średnich Przedsiębiorstw</w:t>
      </w:r>
    </w:p>
    <w:p w14:paraId="7F17B0B2" w14:textId="77777777" w:rsidR="0029153D" w:rsidRPr="00702E21" w:rsidRDefault="0029153D" w:rsidP="0029153D">
      <w:pPr>
        <w:jc w:val="both"/>
        <w:rPr>
          <w:rFonts w:ascii="Calibri" w:hAnsi="Calibri" w:cs="Calibri"/>
          <w:sz w:val="20"/>
          <w:szCs w:val="20"/>
        </w:rPr>
      </w:pPr>
      <w:r w:rsidRPr="00AA2702">
        <w:rPr>
          <w:rFonts w:ascii="Calibri" w:hAnsi="Calibri" w:cs="Calibri"/>
          <w:b/>
          <w:bCs/>
          <w:sz w:val="20"/>
          <w:szCs w:val="20"/>
        </w:rPr>
        <w:t xml:space="preserve">Katowice, </w:t>
      </w:r>
      <w:r>
        <w:rPr>
          <w:rFonts w:ascii="Calibri" w:hAnsi="Calibri" w:cs="Calibri"/>
          <w:b/>
          <w:bCs/>
          <w:sz w:val="20"/>
          <w:szCs w:val="20"/>
        </w:rPr>
        <w:t>27</w:t>
      </w:r>
      <w:r w:rsidRPr="00AA2702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października</w:t>
      </w:r>
      <w:r w:rsidRPr="00AA2702">
        <w:rPr>
          <w:rFonts w:ascii="Calibri" w:hAnsi="Calibri" w:cs="Calibri"/>
          <w:b/>
          <w:bCs/>
          <w:sz w:val="20"/>
          <w:szCs w:val="20"/>
        </w:rPr>
        <w:t xml:space="preserve"> 2025 (AP)</w:t>
      </w:r>
      <w:r w:rsidRPr="00AA2702">
        <w:rPr>
          <w:rFonts w:ascii="Calibri" w:hAnsi="Calibri" w:cs="Calibri"/>
          <w:sz w:val="20"/>
          <w:szCs w:val="20"/>
        </w:rPr>
        <w:t xml:space="preserve"> –</w:t>
      </w:r>
      <w:r>
        <w:rPr>
          <w:rFonts w:ascii="Calibri" w:hAnsi="Calibri" w:cs="Calibri"/>
          <w:sz w:val="20"/>
          <w:szCs w:val="20"/>
        </w:rPr>
        <w:t xml:space="preserve"> W Międzynarodowym Centrum Kongresowym w Katowicach zainagurowana została dziś 15. edycja </w:t>
      </w:r>
      <w:r w:rsidRPr="000D3A49">
        <w:rPr>
          <w:rFonts w:ascii="Calibri" w:hAnsi="Calibri" w:cs="Calibri"/>
          <w:sz w:val="20"/>
          <w:szCs w:val="20"/>
        </w:rPr>
        <w:t>Europejskiego Kongresu Małych i Średnich Przedsiębiorstw</w:t>
      </w:r>
      <w:r>
        <w:rPr>
          <w:rFonts w:ascii="Calibri" w:hAnsi="Calibri" w:cs="Calibri"/>
          <w:sz w:val="20"/>
          <w:szCs w:val="20"/>
        </w:rPr>
        <w:t xml:space="preserve"> (EKMŚP).</w:t>
      </w:r>
    </w:p>
    <w:p w14:paraId="4AE28869" w14:textId="77777777" w:rsidR="0029153D" w:rsidRDefault="0029153D" w:rsidP="0029153D">
      <w:pPr>
        <w:jc w:val="both"/>
        <w:rPr>
          <w:rFonts w:ascii="Calibri" w:hAnsi="Calibri" w:cs="Calibri"/>
          <w:b/>
          <w:bCs/>
          <w:sz w:val="20"/>
          <w:szCs w:val="20"/>
        </w:rPr>
      </w:pPr>
      <w:proofErr w:type="spellStart"/>
      <w:r>
        <w:rPr>
          <w:rFonts w:ascii="Calibri" w:hAnsi="Calibri" w:cs="Calibri"/>
          <w:b/>
          <w:bCs/>
          <w:sz w:val="20"/>
          <w:szCs w:val="20"/>
        </w:rPr>
        <w:t>Here&amp;now</w:t>
      </w:r>
      <w:proofErr w:type="spellEnd"/>
    </w:p>
    <w:p w14:paraId="6F9805C6" w14:textId="77777777" w:rsidR="0029153D" w:rsidRDefault="0029153D" w:rsidP="0029153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Kongres po raz piętnasty zorganizowany został przez Regionalną Izbę Gospodarczą w Katowicach oraz organizację „Pracodawcy RP”. Tegoroczna myśl przewodnia największego w Europie wydarzenia dedykowanego małym</w:t>
      </w:r>
      <w:r>
        <w:rPr>
          <w:rFonts w:ascii="Calibri" w:hAnsi="Calibri" w:cs="Calibri"/>
          <w:sz w:val="20"/>
          <w:szCs w:val="20"/>
        </w:rPr>
        <w:br/>
        <w:t xml:space="preserve">i średnim przedsiębiorstwom brzmi </w:t>
      </w:r>
      <w:r w:rsidRPr="00423D20">
        <w:rPr>
          <w:rFonts w:ascii="Calibri" w:hAnsi="Calibri" w:cs="Calibri"/>
          <w:b/>
          <w:bCs/>
          <w:sz w:val="20"/>
          <w:szCs w:val="20"/>
        </w:rPr>
        <w:t>„</w:t>
      </w:r>
      <w:proofErr w:type="spellStart"/>
      <w:r w:rsidRPr="00423D20">
        <w:rPr>
          <w:rFonts w:ascii="Calibri" w:hAnsi="Calibri" w:cs="Calibri"/>
          <w:b/>
          <w:bCs/>
          <w:sz w:val="20"/>
          <w:szCs w:val="20"/>
        </w:rPr>
        <w:t>here&amp;now</w:t>
      </w:r>
      <w:proofErr w:type="spellEnd"/>
      <w:r w:rsidRPr="00423D20">
        <w:rPr>
          <w:rFonts w:ascii="Calibri" w:hAnsi="Calibri" w:cs="Calibri"/>
          <w:b/>
          <w:bCs/>
          <w:sz w:val="20"/>
          <w:szCs w:val="20"/>
        </w:rPr>
        <w:t xml:space="preserve">”. </w:t>
      </w:r>
    </w:p>
    <w:p w14:paraId="362270C5" w14:textId="77777777" w:rsidR="0029153D" w:rsidRDefault="0029153D" w:rsidP="0029153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Jak podkreślił prezes katowickiej RIG </w:t>
      </w:r>
      <w:r w:rsidRPr="00FE2E60">
        <w:rPr>
          <w:rFonts w:ascii="Calibri" w:hAnsi="Calibri" w:cs="Calibri"/>
          <w:b/>
          <w:bCs/>
          <w:sz w:val="20"/>
          <w:szCs w:val="20"/>
        </w:rPr>
        <w:t>Tomasz Zjawiony</w:t>
      </w:r>
      <w:r>
        <w:rPr>
          <w:rFonts w:ascii="Calibri" w:hAnsi="Calibri" w:cs="Calibri"/>
          <w:sz w:val="20"/>
          <w:szCs w:val="20"/>
        </w:rPr>
        <w:t>: „Ponad 74% polskiego PKB budują polscy przedsiębiorcy i polskie przedsiębiorstwa. To dzięki płaconym przez nas podatkom politycy są w stanie realizować swoje lepsze lub gorsze projekty społeczne”. Odnosząc się do hasła „</w:t>
      </w:r>
      <w:proofErr w:type="spellStart"/>
      <w:r>
        <w:rPr>
          <w:rFonts w:ascii="Calibri" w:hAnsi="Calibri" w:cs="Calibri"/>
          <w:sz w:val="20"/>
          <w:szCs w:val="20"/>
        </w:rPr>
        <w:t>here&amp;now</w:t>
      </w:r>
      <w:proofErr w:type="spellEnd"/>
      <w:r>
        <w:rPr>
          <w:rFonts w:ascii="Calibri" w:hAnsi="Calibri" w:cs="Calibri"/>
          <w:sz w:val="20"/>
          <w:szCs w:val="20"/>
        </w:rPr>
        <w:t>” dodał: „To ostatni możliwy moment, żeby zmienić nasze podejście, nasza politykę, tak, aby polscy przedsiębiorcy mogli konkurować cenowo z podmiotami gospodarczymi spoza UE”.  Zaapelował do decydentów: „Dostrzeżcie w końcu i uwierzcie wreszcie w polskich przedsiębiorców”.</w:t>
      </w:r>
    </w:p>
    <w:p w14:paraId="624D0883" w14:textId="77777777" w:rsidR="0029153D" w:rsidRPr="00D4091C" w:rsidRDefault="0029153D" w:rsidP="0029153D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Wsparcie</w:t>
      </w:r>
      <w:r w:rsidRPr="00D4091C">
        <w:rPr>
          <w:rFonts w:ascii="Calibri" w:hAnsi="Calibri" w:cs="Calibri"/>
          <w:b/>
          <w:bCs/>
          <w:sz w:val="20"/>
          <w:szCs w:val="20"/>
        </w:rPr>
        <w:t xml:space="preserve"> partner</w:t>
      </w:r>
      <w:r>
        <w:rPr>
          <w:rFonts w:ascii="Calibri" w:hAnsi="Calibri" w:cs="Calibri"/>
          <w:b/>
          <w:bCs/>
          <w:sz w:val="20"/>
          <w:szCs w:val="20"/>
        </w:rPr>
        <w:t>ów</w:t>
      </w:r>
      <w:r w:rsidRPr="00D4091C">
        <w:rPr>
          <w:rFonts w:ascii="Calibri" w:hAnsi="Calibri" w:cs="Calibri"/>
          <w:b/>
          <w:bCs/>
          <w:sz w:val="20"/>
          <w:szCs w:val="20"/>
        </w:rPr>
        <w:t xml:space="preserve"> kongresu</w:t>
      </w:r>
    </w:p>
    <w:p w14:paraId="404C665A" w14:textId="77777777" w:rsidR="0029153D" w:rsidRDefault="0029153D" w:rsidP="0029153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Wydarzenie objęte zostało patronatem wielu istotnych instytucji, w tym m.in.: Miasta Katowice, Wojewody Śląskiego, Marszałka Województwa Śląskiego, Górnośląsko-Zagłębiowskiej Metropolii, i Katowickiej Specjalnej Strefy Ekonomicznej S.A.</w:t>
      </w:r>
    </w:p>
    <w:p w14:paraId="4DFF5F97" w14:textId="77777777" w:rsidR="0029153D" w:rsidRDefault="0029153D" w:rsidP="0029153D">
      <w:pPr>
        <w:jc w:val="both"/>
        <w:rPr>
          <w:rFonts w:ascii="Calibri" w:hAnsi="Calibri" w:cs="Calibri"/>
          <w:sz w:val="20"/>
          <w:szCs w:val="20"/>
        </w:rPr>
      </w:pPr>
      <w:r w:rsidRPr="008140DE">
        <w:rPr>
          <w:rFonts w:ascii="Calibri" w:hAnsi="Calibri" w:cs="Calibri"/>
          <w:sz w:val="20"/>
          <w:szCs w:val="20"/>
        </w:rPr>
        <w:t xml:space="preserve">Wicemarszałek Województwa Śląskiego </w:t>
      </w:r>
      <w:r w:rsidRPr="00447C1D">
        <w:rPr>
          <w:rFonts w:ascii="Calibri" w:hAnsi="Calibri" w:cs="Calibri"/>
          <w:b/>
          <w:bCs/>
          <w:sz w:val="20"/>
          <w:szCs w:val="20"/>
        </w:rPr>
        <w:t>Leszek Pietraszek</w:t>
      </w:r>
      <w:r>
        <w:rPr>
          <w:rFonts w:ascii="Calibri" w:hAnsi="Calibri" w:cs="Calibri"/>
          <w:sz w:val="20"/>
          <w:szCs w:val="20"/>
        </w:rPr>
        <w:t xml:space="preserve"> powiedział</w:t>
      </w:r>
      <w:r w:rsidRPr="004C326A">
        <w:rPr>
          <w:rFonts w:ascii="Calibri" w:hAnsi="Calibri" w:cs="Calibri"/>
          <w:sz w:val="20"/>
          <w:szCs w:val="20"/>
        </w:rPr>
        <w:t>: „Jak</w:t>
      </w:r>
      <w:r>
        <w:rPr>
          <w:rFonts w:ascii="Calibri" w:hAnsi="Calibri" w:cs="Calibri"/>
          <w:sz w:val="20"/>
          <w:szCs w:val="20"/>
        </w:rPr>
        <w:t xml:space="preserve">a będzie przyszłość? Będzie wymagająca, ale także hojna dla dostosowujących się do niej przedsiębiorców i regionów. Ta przyszłość jest szansą, z której chcemy skorzystać w Województwie Śląskim”. Prezydent Katowic </w:t>
      </w:r>
      <w:r w:rsidRPr="00447C1D">
        <w:rPr>
          <w:rFonts w:ascii="Calibri" w:hAnsi="Calibri" w:cs="Calibri"/>
          <w:b/>
          <w:bCs/>
          <w:sz w:val="20"/>
          <w:szCs w:val="20"/>
        </w:rPr>
        <w:t>Marcin Krupa</w:t>
      </w:r>
      <w:r>
        <w:rPr>
          <w:rFonts w:ascii="Calibri" w:hAnsi="Calibri" w:cs="Calibri"/>
          <w:sz w:val="20"/>
          <w:szCs w:val="20"/>
        </w:rPr>
        <w:t xml:space="preserve"> dodał natomiast: „</w:t>
      </w:r>
      <w:r w:rsidRPr="00C77AE9">
        <w:rPr>
          <w:rFonts w:ascii="Calibri" w:hAnsi="Calibri" w:cs="Calibri"/>
          <w:sz w:val="20"/>
          <w:szCs w:val="20"/>
        </w:rPr>
        <w:t>Przedsiębiorcy dzięki swoim inwestycjom rozwijają nasze miasta, regiony i kraj.</w:t>
      </w:r>
      <w:r>
        <w:rPr>
          <w:rFonts w:ascii="Calibri" w:hAnsi="Calibri" w:cs="Calibri"/>
          <w:sz w:val="20"/>
          <w:szCs w:val="20"/>
        </w:rPr>
        <w:t xml:space="preserve"> W Katowicach dawno to zrozumieliśmy. Dzięki dobrej współpracy</w:t>
      </w:r>
      <w:r>
        <w:rPr>
          <w:rFonts w:ascii="Calibri" w:hAnsi="Calibri" w:cs="Calibri"/>
          <w:sz w:val="20"/>
          <w:szCs w:val="20"/>
        </w:rPr>
        <w:br/>
        <w:t>przemieniliśmy się z miasta przemysłu w miasto usług i nowych technologii”.</w:t>
      </w:r>
    </w:p>
    <w:p w14:paraId="5902F5FA" w14:textId="77777777" w:rsidR="0029153D" w:rsidRPr="00F85C79" w:rsidRDefault="0029153D" w:rsidP="0029153D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F85C79">
        <w:rPr>
          <w:rFonts w:ascii="Calibri" w:hAnsi="Calibri" w:cs="Calibri"/>
          <w:b/>
          <w:bCs/>
          <w:sz w:val="20"/>
          <w:szCs w:val="20"/>
        </w:rPr>
        <w:t>Inauguracyjny panel dyskusyjny</w:t>
      </w:r>
    </w:p>
    <w:p w14:paraId="61A354A8" w14:textId="77777777" w:rsidR="0029153D" w:rsidRPr="000B7678" w:rsidRDefault="0029153D" w:rsidP="0029153D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Zwieńczeniem rozpoczęcia kongresu był panel dyskusyjny pn. „Przyszłość zaczyna się dziś – jak zmienia się świat”,</w:t>
      </w:r>
      <w:r>
        <w:rPr>
          <w:rFonts w:ascii="Calibri" w:hAnsi="Calibri" w:cs="Calibri"/>
          <w:sz w:val="20"/>
          <w:szCs w:val="20"/>
        </w:rPr>
        <w:br/>
        <w:t xml:space="preserve">w którym udział wzięli: założycielka firmy </w:t>
      </w:r>
      <w:proofErr w:type="spellStart"/>
      <w:r>
        <w:rPr>
          <w:rFonts w:ascii="Calibri" w:hAnsi="Calibri" w:cs="Calibri"/>
          <w:sz w:val="20"/>
          <w:szCs w:val="20"/>
        </w:rPr>
        <w:t>BetaMed</w:t>
      </w:r>
      <w:proofErr w:type="spellEnd"/>
      <w:r>
        <w:rPr>
          <w:rFonts w:ascii="Calibri" w:hAnsi="Calibri" w:cs="Calibri"/>
          <w:sz w:val="20"/>
          <w:szCs w:val="20"/>
        </w:rPr>
        <w:t xml:space="preserve"> S.A. </w:t>
      </w:r>
      <w:r w:rsidRPr="00447C1D">
        <w:rPr>
          <w:rFonts w:ascii="Calibri" w:hAnsi="Calibri" w:cs="Calibri"/>
          <w:b/>
          <w:bCs/>
          <w:sz w:val="20"/>
          <w:szCs w:val="20"/>
        </w:rPr>
        <w:t>Beata Drzazga</w:t>
      </w:r>
      <w:r>
        <w:rPr>
          <w:rFonts w:ascii="Calibri" w:hAnsi="Calibri" w:cs="Calibri"/>
          <w:sz w:val="20"/>
          <w:szCs w:val="20"/>
        </w:rPr>
        <w:t xml:space="preserve">, prezes zarządu Pracodawców RP </w:t>
      </w:r>
      <w:r w:rsidRPr="00447C1D">
        <w:rPr>
          <w:rFonts w:ascii="Calibri" w:hAnsi="Calibri" w:cs="Calibri"/>
          <w:b/>
          <w:bCs/>
          <w:sz w:val="20"/>
          <w:szCs w:val="20"/>
        </w:rPr>
        <w:t xml:space="preserve">Joanna </w:t>
      </w:r>
      <w:proofErr w:type="spellStart"/>
      <w:r w:rsidRPr="00447C1D">
        <w:rPr>
          <w:rFonts w:ascii="Calibri" w:hAnsi="Calibri" w:cs="Calibri"/>
          <w:b/>
          <w:bCs/>
          <w:sz w:val="20"/>
          <w:szCs w:val="20"/>
        </w:rPr>
        <w:t>Makowiecka-Gatza</w:t>
      </w:r>
      <w:proofErr w:type="spellEnd"/>
      <w:r>
        <w:rPr>
          <w:rFonts w:ascii="Calibri" w:hAnsi="Calibri" w:cs="Calibri"/>
          <w:sz w:val="20"/>
          <w:szCs w:val="20"/>
        </w:rPr>
        <w:t xml:space="preserve"> oraz p</w:t>
      </w:r>
      <w:r w:rsidRPr="002120F4">
        <w:rPr>
          <w:rFonts w:ascii="Calibri" w:hAnsi="Calibri" w:cs="Calibri"/>
          <w:sz w:val="20"/>
          <w:szCs w:val="20"/>
        </w:rPr>
        <w:t xml:space="preserve">rezes </w:t>
      </w:r>
      <w:r>
        <w:rPr>
          <w:rFonts w:ascii="Calibri" w:hAnsi="Calibri" w:cs="Calibri"/>
          <w:sz w:val="20"/>
          <w:szCs w:val="20"/>
        </w:rPr>
        <w:t>z</w:t>
      </w:r>
      <w:r w:rsidRPr="002120F4">
        <w:rPr>
          <w:rFonts w:ascii="Calibri" w:hAnsi="Calibri" w:cs="Calibri"/>
          <w:sz w:val="20"/>
          <w:szCs w:val="20"/>
        </w:rPr>
        <w:t xml:space="preserve">arządu </w:t>
      </w:r>
      <w:proofErr w:type="spellStart"/>
      <w:r w:rsidRPr="002120F4">
        <w:rPr>
          <w:rFonts w:ascii="Calibri" w:hAnsi="Calibri" w:cs="Calibri"/>
          <w:sz w:val="20"/>
          <w:szCs w:val="20"/>
        </w:rPr>
        <w:t>Gemini</w:t>
      </w:r>
      <w:proofErr w:type="spellEnd"/>
      <w:r w:rsidRPr="002120F4">
        <w:rPr>
          <w:rFonts w:ascii="Calibri" w:hAnsi="Calibri" w:cs="Calibri"/>
          <w:sz w:val="20"/>
          <w:szCs w:val="20"/>
        </w:rPr>
        <w:t xml:space="preserve"> Holding</w:t>
      </w:r>
      <w:r>
        <w:rPr>
          <w:rFonts w:ascii="Calibri" w:hAnsi="Calibri" w:cs="Calibri"/>
          <w:sz w:val="20"/>
          <w:szCs w:val="20"/>
        </w:rPr>
        <w:t xml:space="preserve"> </w:t>
      </w:r>
      <w:r w:rsidRPr="00447C1D">
        <w:rPr>
          <w:rFonts w:ascii="Calibri" w:hAnsi="Calibri" w:cs="Calibri"/>
          <w:b/>
          <w:bCs/>
          <w:sz w:val="20"/>
          <w:szCs w:val="20"/>
        </w:rPr>
        <w:t>Rafał Sonik.</w:t>
      </w:r>
      <w:r>
        <w:rPr>
          <w:rFonts w:ascii="Calibri" w:hAnsi="Calibri" w:cs="Calibri"/>
          <w:sz w:val="20"/>
          <w:szCs w:val="20"/>
        </w:rPr>
        <w:t xml:space="preserve"> Moderatorem dyskusji był prezes RIG </w:t>
      </w:r>
      <w:r w:rsidRPr="000B7678">
        <w:rPr>
          <w:rFonts w:ascii="Calibri" w:hAnsi="Calibri" w:cs="Calibri"/>
          <w:b/>
          <w:bCs/>
          <w:sz w:val="20"/>
          <w:szCs w:val="20"/>
        </w:rPr>
        <w:t>Tomasz Zjawiony.</w:t>
      </w:r>
    </w:p>
    <w:p w14:paraId="51F38CE4" w14:textId="77777777" w:rsidR="0029153D" w:rsidRDefault="0029153D" w:rsidP="0029153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Podczas rozmowy </w:t>
      </w:r>
      <w:r w:rsidRPr="006F71CC">
        <w:rPr>
          <w:rFonts w:ascii="Calibri" w:hAnsi="Calibri" w:cs="Calibri"/>
          <w:b/>
          <w:bCs/>
          <w:sz w:val="20"/>
          <w:szCs w:val="20"/>
        </w:rPr>
        <w:t>Beata Drzazga</w:t>
      </w:r>
      <w:r>
        <w:rPr>
          <w:rFonts w:ascii="Calibri" w:hAnsi="Calibri" w:cs="Calibri"/>
          <w:sz w:val="20"/>
          <w:szCs w:val="20"/>
        </w:rPr>
        <w:t xml:space="preserve"> podkreśliła: „Za granicą zauważyliśmy, że o przedsiębiorców aktywnie się zabiega, tymczasem w Polsce często rzuca się nam kłody pod nogi”. Dodała: „Po co mamy marnować energię na walkę</w:t>
      </w:r>
      <w:r>
        <w:rPr>
          <w:rFonts w:ascii="Calibri" w:hAnsi="Calibri" w:cs="Calibri"/>
          <w:sz w:val="20"/>
          <w:szCs w:val="20"/>
        </w:rPr>
        <w:br/>
        <w:t xml:space="preserve">z przeszkodami, zamiast przeznaczać ją na rozwój gospodarczy naszych firm?” </w:t>
      </w:r>
      <w:r w:rsidRPr="006F71CC">
        <w:rPr>
          <w:rFonts w:ascii="Calibri" w:hAnsi="Calibri" w:cs="Calibri"/>
          <w:b/>
          <w:bCs/>
          <w:sz w:val="20"/>
          <w:szCs w:val="20"/>
        </w:rPr>
        <w:t xml:space="preserve">Joanna </w:t>
      </w:r>
      <w:proofErr w:type="spellStart"/>
      <w:r w:rsidRPr="006F71CC">
        <w:rPr>
          <w:rFonts w:ascii="Calibri" w:hAnsi="Calibri" w:cs="Calibri"/>
          <w:b/>
          <w:bCs/>
          <w:sz w:val="20"/>
          <w:szCs w:val="20"/>
        </w:rPr>
        <w:t>Makowiecka-Gatza</w:t>
      </w:r>
      <w:proofErr w:type="spellEnd"/>
      <w:r>
        <w:rPr>
          <w:rFonts w:ascii="Calibri" w:hAnsi="Calibri" w:cs="Calibri"/>
          <w:sz w:val="20"/>
          <w:szCs w:val="20"/>
        </w:rPr>
        <w:t xml:space="preserve"> dodała: „Zmienność prawa w Polsce oraz w ostatnich latach inflacja i problemy z łańcuchem dostaw sprawiły, że jako MŚP zbyt mało inwestujemy w nowe technologie. To wyzwanie, z którym musimy się zwierzyć”.</w:t>
      </w:r>
    </w:p>
    <w:p w14:paraId="0770FB32" w14:textId="77777777" w:rsidR="0029153D" w:rsidRDefault="0029153D" w:rsidP="0029153D">
      <w:pPr>
        <w:jc w:val="both"/>
        <w:rPr>
          <w:rFonts w:ascii="Calibri" w:hAnsi="Calibri" w:cs="Calibri"/>
          <w:sz w:val="20"/>
          <w:szCs w:val="20"/>
        </w:rPr>
      </w:pPr>
      <w:r w:rsidRPr="006F71CC">
        <w:rPr>
          <w:rFonts w:ascii="Calibri" w:hAnsi="Calibri" w:cs="Calibri"/>
          <w:b/>
          <w:bCs/>
          <w:sz w:val="20"/>
          <w:szCs w:val="20"/>
        </w:rPr>
        <w:t>Rafał Sonik</w:t>
      </w:r>
      <w:r>
        <w:rPr>
          <w:rFonts w:ascii="Calibri" w:hAnsi="Calibri" w:cs="Calibri"/>
          <w:sz w:val="20"/>
          <w:szCs w:val="20"/>
        </w:rPr>
        <w:t xml:space="preserve"> powiedział natomiast coś optymistycznego: „Ja Patrzę na Śląsk przede wszystkim z podziwem. To czego dokonano na Śląsku jest cudem gospodarczym, który wziął się z pracy. To na Śląsku zainwestowałem najwięcej, a nie</w:t>
      </w:r>
      <w:r>
        <w:rPr>
          <w:rFonts w:ascii="Calibri" w:hAnsi="Calibri" w:cs="Calibri"/>
          <w:sz w:val="20"/>
          <w:szCs w:val="20"/>
        </w:rPr>
        <w:br/>
        <w:t>w Warszawie czy Krakowie”, dodał również: „po raz pierwszy od 35 lat rząd w tym roku otworzył się na rozmowę</w:t>
      </w:r>
      <w:r>
        <w:rPr>
          <w:rFonts w:ascii="Calibri" w:hAnsi="Calibri" w:cs="Calibri"/>
          <w:sz w:val="20"/>
          <w:szCs w:val="20"/>
        </w:rPr>
        <w:br/>
        <w:t>z biznesem i podjął temat deregulacji”.</w:t>
      </w:r>
    </w:p>
    <w:p w14:paraId="14616404" w14:textId="77777777" w:rsidR="0029153D" w:rsidRDefault="0029153D" w:rsidP="0029153D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0B7678">
        <w:rPr>
          <w:rFonts w:ascii="Calibri" w:hAnsi="Calibri" w:cs="Calibri"/>
          <w:b/>
          <w:bCs/>
          <w:sz w:val="20"/>
          <w:szCs w:val="20"/>
        </w:rPr>
        <w:t>Dwa dni kongresu</w:t>
      </w:r>
    </w:p>
    <w:p w14:paraId="77469F6D" w14:textId="77777777" w:rsidR="0029153D" w:rsidRDefault="0029153D" w:rsidP="0029153D">
      <w:pPr>
        <w:jc w:val="both"/>
        <w:rPr>
          <w:rFonts w:ascii="Calibri" w:hAnsi="Calibri" w:cs="Calibri"/>
          <w:sz w:val="20"/>
          <w:szCs w:val="20"/>
        </w:rPr>
      </w:pPr>
      <w:r w:rsidRPr="000B7678">
        <w:rPr>
          <w:rFonts w:ascii="Calibri" w:hAnsi="Calibri" w:cs="Calibri"/>
          <w:sz w:val="20"/>
          <w:szCs w:val="20"/>
        </w:rPr>
        <w:t>Kongres odbywa się w Katowicach</w:t>
      </w:r>
      <w:r>
        <w:rPr>
          <w:rFonts w:ascii="Calibri" w:hAnsi="Calibri" w:cs="Calibri"/>
          <w:sz w:val="20"/>
          <w:szCs w:val="20"/>
        </w:rPr>
        <w:t xml:space="preserve"> przez dwa dnia,</w:t>
      </w:r>
      <w:r w:rsidRPr="000B7678">
        <w:rPr>
          <w:rFonts w:ascii="Calibri" w:hAnsi="Calibri" w:cs="Calibri"/>
          <w:sz w:val="20"/>
          <w:szCs w:val="20"/>
        </w:rPr>
        <w:t xml:space="preserve"> 27 i 28 października. Udział w nim je</w:t>
      </w:r>
      <w:r>
        <w:rPr>
          <w:rFonts w:ascii="Calibri" w:hAnsi="Calibri" w:cs="Calibri"/>
          <w:sz w:val="20"/>
          <w:szCs w:val="20"/>
        </w:rPr>
        <w:t>st bezpłatny.</w:t>
      </w:r>
    </w:p>
    <w:p w14:paraId="6B5F1EB8" w14:textId="77777777" w:rsidR="0029153D" w:rsidRPr="000B7678" w:rsidRDefault="0029153D" w:rsidP="0029153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###</w:t>
      </w:r>
    </w:p>
    <w:p w14:paraId="3B2A5814" w14:textId="20CD02F1" w:rsidR="0029153D" w:rsidRDefault="0029153D" w:rsidP="00E83D6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Ilustracje fotograficzne: </w:t>
      </w:r>
      <w:hyperlink r:id="rId8" w:tgtFrame="_blank" w:history="1">
        <w:r w:rsidR="00E83D68" w:rsidRPr="00E83D68">
          <w:rPr>
            <w:rStyle w:val="Hipercze"/>
            <w:rFonts w:ascii="Calibri" w:hAnsi="Calibri" w:cs="Calibri"/>
            <w:b/>
            <w:bCs/>
            <w:sz w:val="20"/>
            <w:szCs w:val="20"/>
          </w:rPr>
          <w:t>https://drive.google.com/drive/folders/1sdBkkelwxISSbzi3w4Qlm7fP0jNY5c9M?usp=drive_link</w:t>
        </w:r>
      </w:hyperlink>
    </w:p>
    <w:p w14:paraId="245FFFDD" w14:textId="25CFD68E" w:rsidR="005B417E" w:rsidRDefault="005B417E" w:rsidP="00983E60">
      <w:pPr>
        <w:jc w:val="both"/>
        <w:rPr>
          <w:rFonts w:ascii="Calibri" w:hAnsi="Calibri" w:cs="Calibri"/>
          <w:sz w:val="20"/>
          <w:szCs w:val="20"/>
        </w:rPr>
      </w:pPr>
    </w:p>
    <w:p w14:paraId="55FF318E" w14:textId="10519223" w:rsidR="00C71CBA" w:rsidRPr="00FC1535" w:rsidRDefault="00C71CBA" w:rsidP="00702E21">
      <w:pPr>
        <w:jc w:val="both"/>
        <w:rPr>
          <w:rFonts w:ascii="Calibri" w:hAnsi="Calibri" w:cs="Calibri"/>
          <w:sz w:val="20"/>
          <w:szCs w:val="20"/>
        </w:rPr>
      </w:pPr>
      <w:r w:rsidRPr="00FC1535">
        <w:rPr>
          <w:rFonts w:ascii="Calibri" w:hAnsi="Calibri" w:cs="Calibri"/>
          <w:sz w:val="20"/>
          <w:szCs w:val="20"/>
        </w:rPr>
        <w:t>---</w:t>
      </w:r>
    </w:p>
    <w:p w14:paraId="3A1CEE33" w14:textId="77777777" w:rsidR="00C71CBA" w:rsidRPr="00FC1535" w:rsidRDefault="00C71CBA" w:rsidP="00702E21">
      <w:pPr>
        <w:jc w:val="both"/>
        <w:rPr>
          <w:rFonts w:ascii="Calibri" w:hAnsi="Calibri" w:cs="Calibri"/>
          <w:sz w:val="18"/>
          <w:szCs w:val="18"/>
        </w:rPr>
      </w:pPr>
      <w:r w:rsidRPr="00FC1535">
        <w:rPr>
          <w:rFonts w:ascii="Calibri" w:hAnsi="Calibri" w:cs="Calibri"/>
          <w:sz w:val="18"/>
          <w:szCs w:val="18"/>
        </w:rPr>
        <w:t xml:space="preserve">Kontakt dla mediów: </w:t>
      </w:r>
      <w:r>
        <w:rPr>
          <w:rFonts w:ascii="Calibri" w:hAnsi="Calibri" w:cs="Calibri"/>
          <w:sz w:val="18"/>
          <w:szCs w:val="18"/>
        </w:rPr>
        <w:t>Magdalena Jarocka</w:t>
      </w:r>
      <w:r w:rsidRPr="00FC1535"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z w:val="18"/>
          <w:szCs w:val="18"/>
        </w:rPr>
        <w:t xml:space="preserve"> dyrektor ds. PR i marketingu</w:t>
      </w:r>
      <w:r w:rsidRPr="00FC1535">
        <w:rPr>
          <w:rFonts w:ascii="Calibri" w:hAnsi="Calibri" w:cs="Calibri"/>
          <w:sz w:val="18"/>
          <w:szCs w:val="18"/>
        </w:rPr>
        <w:t xml:space="preserve"> +48</w:t>
      </w:r>
      <w:r>
        <w:rPr>
          <w:rFonts w:ascii="Calibri" w:hAnsi="Calibri" w:cs="Calibri"/>
          <w:sz w:val="18"/>
          <w:szCs w:val="18"/>
        </w:rPr>
        <w:t> 534 221 566</w:t>
      </w:r>
      <w:r w:rsidRPr="00FC1535"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</w:rPr>
        <w:t>mjarocka@rig.katowice.pl</w:t>
      </w:r>
    </w:p>
    <w:p w14:paraId="02EAFDA9" w14:textId="481B4464" w:rsidR="00C71CBA" w:rsidRDefault="00C71CBA" w:rsidP="00702E21">
      <w:pPr>
        <w:jc w:val="both"/>
        <w:rPr>
          <w:rFonts w:ascii="Calibri" w:hAnsi="Calibri" w:cs="Calibri"/>
          <w:sz w:val="14"/>
          <w:szCs w:val="14"/>
        </w:rPr>
      </w:pPr>
      <w:r w:rsidRPr="004D7905">
        <w:rPr>
          <w:rFonts w:ascii="Calibri" w:hAnsi="Calibri" w:cs="Calibri"/>
          <w:sz w:val="14"/>
          <w:szCs w:val="14"/>
        </w:rPr>
        <w:t>Ten komunikat prasowy został przygotowany przez organizatorów wydarzenia. Więcej informacji można znaleźć na stronie EKMŚP www.ekmsp.eu. Zachęcamy ogólnopolskie, regionalne oraz lokalne media do udziału i relacjonowania tego wyjątkowego wydarzenia. Dla przedstawicieli mediów zostały przygotowane specjalne udogodnienia,</w:t>
      </w:r>
      <w:r w:rsidR="00CF6106" w:rsidRPr="004D7905">
        <w:rPr>
          <w:rFonts w:ascii="Calibri" w:hAnsi="Calibri" w:cs="Calibri"/>
          <w:sz w:val="14"/>
          <w:szCs w:val="14"/>
        </w:rPr>
        <w:t xml:space="preserve"> </w:t>
      </w:r>
      <w:r w:rsidRPr="004D7905">
        <w:rPr>
          <w:rFonts w:ascii="Calibri" w:hAnsi="Calibri" w:cs="Calibri"/>
          <w:sz w:val="14"/>
          <w:szCs w:val="14"/>
        </w:rPr>
        <w:t>aby umożliwić im jak najszybszą i komfortową pracę dziennikarską.</w:t>
      </w:r>
      <w:bookmarkEnd w:id="0"/>
    </w:p>
    <w:p w14:paraId="2E097CBD" w14:textId="0253163C" w:rsidR="000F6D91" w:rsidRPr="005828A8" w:rsidRDefault="00EB2BAB" w:rsidP="00EB2BAB">
      <w:pPr>
        <w:rPr>
          <w:rStyle w:val="Wyrnieniedelikatne"/>
        </w:rPr>
      </w:pPr>
      <w:r>
        <w:rPr>
          <w:rFonts w:ascii="Calibri" w:hAnsi="Calibri" w:cs="Calibri"/>
          <w:noProof/>
          <w:sz w:val="14"/>
          <w:szCs w:val="14"/>
        </w:rPr>
        <w:lastRenderedPageBreak/>
        <w:drawing>
          <wp:inline distT="0" distB="0" distL="0" distR="0" wp14:anchorId="22F68631" wp14:editId="403FD084">
            <wp:extent cx="2976811" cy="8763000"/>
            <wp:effectExtent l="0" t="0" r="0" b="0"/>
            <wp:docPr id="15339308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930828" name="Obraz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" b="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499" cy="8788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83E60">
        <w:rPr>
          <w:rFonts w:ascii="Calibri" w:hAnsi="Calibri" w:cs="Calibri"/>
          <w:sz w:val="14"/>
          <w:szCs w:val="14"/>
        </w:rPr>
        <w:t xml:space="preserve">         </w:t>
      </w:r>
      <w:r>
        <w:rPr>
          <w:rFonts w:ascii="Calibri" w:hAnsi="Calibri" w:cs="Calibri"/>
          <w:noProof/>
          <w:sz w:val="14"/>
          <w:szCs w:val="14"/>
        </w:rPr>
        <w:drawing>
          <wp:inline distT="0" distB="0" distL="0" distR="0" wp14:anchorId="0C07DD44" wp14:editId="4888B976">
            <wp:extent cx="2915920" cy="8470900"/>
            <wp:effectExtent l="0" t="0" r="0" b="6350"/>
            <wp:docPr id="5062990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99010" name="Obraz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68" b="-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371" cy="8472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F6D91" w:rsidRPr="005828A8" w:rsidSect="00EE2F67">
      <w:headerReference w:type="default" r:id="rId11"/>
      <w:footerReference w:type="default" r:id="rId12"/>
      <w:type w:val="continuous"/>
      <w:pgSz w:w="11906" w:h="16838"/>
      <w:pgMar w:top="181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3DC1E" w14:textId="77777777" w:rsidR="00AA5B61" w:rsidRDefault="00AA5B61" w:rsidP="00205A38">
      <w:pPr>
        <w:spacing w:after="0" w:line="240" w:lineRule="auto"/>
      </w:pPr>
      <w:r>
        <w:separator/>
      </w:r>
    </w:p>
  </w:endnote>
  <w:endnote w:type="continuationSeparator" w:id="0">
    <w:p w14:paraId="059BE4CF" w14:textId="77777777" w:rsidR="00AA5B61" w:rsidRDefault="00AA5B61" w:rsidP="0020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5E84" w14:textId="46F7F7EB" w:rsidR="00205A38" w:rsidRDefault="00EA3F94" w:rsidP="00205A38">
    <w:pPr>
      <w:pStyle w:val="Stopk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56B7C3" wp14:editId="2E35D2AC">
          <wp:simplePos x="0" y="0"/>
          <wp:positionH relativeFrom="margin">
            <wp:posOffset>105532</wp:posOffset>
          </wp:positionH>
          <wp:positionV relativeFrom="paragraph">
            <wp:posOffset>-6350</wp:posOffset>
          </wp:positionV>
          <wp:extent cx="1002421" cy="210185"/>
          <wp:effectExtent l="0" t="0" r="7620" b="0"/>
          <wp:wrapNone/>
          <wp:docPr id="14628062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83408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421" cy="210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EAB723B" wp14:editId="416D27D2">
          <wp:simplePos x="0" y="0"/>
          <wp:positionH relativeFrom="column">
            <wp:posOffset>5516880</wp:posOffset>
          </wp:positionH>
          <wp:positionV relativeFrom="paragraph">
            <wp:posOffset>-193675</wp:posOffset>
          </wp:positionV>
          <wp:extent cx="581025" cy="581025"/>
          <wp:effectExtent l="0" t="0" r="9525" b="9525"/>
          <wp:wrapNone/>
          <wp:docPr id="10076183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tab/>
      <w:t xml:space="preserve">                                                                                         </w:t>
    </w:r>
    <w:r w:rsidR="005B628C">
      <w:t xml:space="preserve">Press </w:t>
    </w:r>
    <w:proofErr w:type="spellStart"/>
    <w:r>
      <w:t>R</w:t>
    </w:r>
    <w:r w:rsidR="005B628C">
      <w:t>oom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A28D3" w14:textId="77777777" w:rsidR="00AA5B61" w:rsidRDefault="00AA5B61" w:rsidP="00205A38">
      <w:pPr>
        <w:spacing w:after="0" w:line="240" w:lineRule="auto"/>
      </w:pPr>
      <w:r>
        <w:separator/>
      </w:r>
    </w:p>
  </w:footnote>
  <w:footnote w:type="continuationSeparator" w:id="0">
    <w:p w14:paraId="5FA4B3A2" w14:textId="77777777" w:rsidR="00AA5B61" w:rsidRDefault="00AA5B61" w:rsidP="0020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0BA3" w14:textId="2D72C09A" w:rsidR="00205A38" w:rsidRPr="005B628C" w:rsidRDefault="00236B1B">
    <w:pPr>
      <w:pStyle w:val="Nagwek"/>
      <w:rPr>
        <w:b/>
        <w:bCs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205DAD1" wp14:editId="7660727B">
          <wp:simplePos x="0" y="0"/>
          <wp:positionH relativeFrom="margin">
            <wp:align>right</wp:align>
          </wp:positionH>
          <wp:positionV relativeFrom="paragraph">
            <wp:posOffset>-120015</wp:posOffset>
          </wp:positionV>
          <wp:extent cx="2686050" cy="354965"/>
          <wp:effectExtent l="0" t="0" r="0" b="6985"/>
          <wp:wrapSquare wrapText="bothSides"/>
          <wp:docPr id="2420228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81087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35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28C" w:rsidRPr="005B628C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1065395D" wp14:editId="3B1063DC">
          <wp:simplePos x="0" y="0"/>
          <wp:positionH relativeFrom="margin">
            <wp:posOffset>0</wp:posOffset>
          </wp:positionH>
          <wp:positionV relativeFrom="paragraph">
            <wp:posOffset>-145415</wp:posOffset>
          </wp:positionV>
          <wp:extent cx="1989667" cy="533400"/>
          <wp:effectExtent l="0" t="0" r="0" b="0"/>
          <wp:wrapNone/>
          <wp:docPr id="89984590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594597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667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555448" w14:textId="75A09B4D" w:rsidR="00EE2F67" w:rsidRDefault="00EE2F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C5E"/>
    <w:multiLevelType w:val="multilevel"/>
    <w:tmpl w:val="590C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8392B"/>
    <w:multiLevelType w:val="multilevel"/>
    <w:tmpl w:val="AB62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F56A3"/>
    <w:multiLevelType w:val="multilevel"/>
    <w:tmpl w:val="E9B6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A7E49"/>
    <w:multiLevelType w:val="multilevel"/>
    <w:tmpl w:val="07AC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E77D8"/>
    <w:multiLevelType w:val="hybridMultilevel"/>
    <w:tmpl w:val="BD946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E7447"/>
    <w:multiLevelType w:val="multilevel"/>
    <w:tmpl w:val="5004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472A0"/>
    <w:multiLevelType w:val="multilevel"/>
    <w:tmpl w:val="814C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525161"/>
    <w:multiLevelType w:val="hybridMultilevel"/>
    <w:tmpl w:val="654EB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B6BD6"/>
    <w:multiLevelType w:val="hybridMultilevel"/>
    <w:tmpl w:val="6A326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F43A9"/>
    <w:multiLevelType w:val="multilevel"/>
    <w:tmpl w:val="F0D8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449789">
    <w:abstractNumId w:val="0"/>
  </w:num>
  <w:num w:numId="2" w16cid:durableId="1441757219">
    <w:abstractNumId w:val="1"/>
  </w:num>
  <w:num w:numId="3" w16cid:durableId="735669089">
    <w:abstractNumId w:val="9"/>
  </w:num>
  <w:num w:numId="4" w16cid:durableId="463694747">
    <w:abstractNumId w:val="5"/>
  </w:num>
  <w:num w:numId="5" w16cid:durableId="1314334565">
    <w:abstractNumId w:val="3"/>
  </w:num>
  <w:num w:numId="6" w16cid:durableId="738865580">
    <w:abstractNumId w:val="4"/>
  </w:num>
  <w:num w:numId="7" w16cid:durableId="1744447808">
    <w:abstractNumId w:val="6"/>
  </w:num>
  <w:num w:numId="8" w16cid:durableId="942884084">
    <w:abstractNumId w:val="2"/>
  </w:num>
  <w:num w:numId="9" w16cid:durableId="1719819776">
    <w:abstractNumId w:val="7"/>
  </w:num>
  <w:num w:numId="10" w16cid:durableId="15588568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38"/>
    <w:rsid w:val="000157E8"/>
    <w:rsid w:val="000160FF"/>
    <w:rsid w:val="00046744"/>
    <w:rsid w:val="00073E91"/>
    <w:rsid w:val="0007539D"/>
    <w:rsid w:val="000932E8"/>
    <w:rsid w:val="000F6D91"/>
    <w:rsid w:val="00127593"/>
    <w:rsid w:val="00136159"/>
    <w:rsid w:val="00145937"/>
    <w:rsid w:val="001758D8"/>
    <w:rsid w:val="00176B47"/>
    <w:rsid w:val="00181961"/>
    <w:rsid w:val="00195EDE"/>
    <w:rsid w:val="001A117F"/>
    <w:rsid w:val="001A3E32"/>
    <w:rsid w:val="001B067A"/>
    <w:rsid w:val="001B2C59"/>
    <w:rsid w:val="001F67B6"/>
    <w:rsid w:val="00205A38"/>
    <w:rsid w:val="0022034C"/>
    <w:rsid w:val="00236B1B"/>
    <w:rsid w:val="002600AF"/>
    <w:rsid w:val="0029153D"/>
    <w:rsid w:val="002C27BD"/>
    <w:rsid w:val="002C4B54"/>
    <w:rsid w:val="002C65BB"/>
    <w:rsid w:val="002E2202"/>
    <w:rsid w:val="002F612E"/>
    <w:rsid w:val="00303F7A"/>
    <w:rsid w:val="00336D92"/>
    <w:rsid w:val="00340B9C"/>
    <w:rsid w:val="00350E27"/>
    <w:rsid w:val="00363659"/>
    <w:rsid w:val="003679B3"/>
    <w:rsid w:val="003852C1"/>
    <w:rsid w:val="00392289"/>
    <w:rsid w:val="003A516E"/>
    <w:rsid w:val="003E3DC3"/>
    <w:rsid w:val="003E610B"/>
    <w:rsid w:val="003E7BC0"/>
    <w:rsid w:val="003F1931"/>
    <w:rsid w:val="00410763"/>
    <w:rsid w:val="0041652D"/>
    <w:rsid w:val="004315E6"/>
    <w:rsid w:val="004407CB"/>
    <w:rsid w:val="00452A12"/>
    <w:rsid w:val="00462595"/>
    <w:rsid w:val="004D77B0"/>
    <w:rsid w:val="004D7905"/>
    <w:rsid w:val="004E3389"/>
    <w:rsid w:val="004E4526"/>
    <w:rsid w:val="004F4E3A"/>
    <w:rsid w:val="004F5052"/>
    <w:rsid w:val="0051430B"/>
    <w:rsid w:val="0053570E"/>
    <w:rsid w:val="005413AB"/>
    <w:rsid w:val="00546209"/>
    <w:rsid w:val="005828A8"/>
    <w:rsid w:val="00593A6B"/>
    <w:rsid w:val="005B3E19"/>
    <w:rsid w:val="005B417E"/>
    <w:rsid w:val="005B628C"/>
    <w:rsid w:val="005D29E0"/>
    <w:rsid w:val="005F6642"/>
    <w:rsid w:val="00623CCB"/>
    <w:rsid w:val="0063003C"/>
    <w:rsid w:val="00636921"/>
    <w:rsid w:val="006450C3"/>
    <w:rsid w:val="0065572C"/>
    <w:rsid w:val="00670CE1"/>
    <w:rsid w:val="006771FB"/>
    <w:rsid w:val="0069089E"/>
    <w:rsid w:val="006A130F"/>
    <w:rsid w:val="006C1790"/>
    <w:rsid w:val="006E2790"/>
    <w:rsid w:val="00702E21"/>
    <w:rsid w:val="00705537"/>
    <w:rsid w:val="00734448"/>
    <w:rsid w:val="00750A73"/>
    <w:rsid w:val="007A54FC"/>
    <w:rsid w:val="007B2FCC"/>
    <w:rsid w:val="007C7368"/>
    <w:rsid w:val="007D7F1A"/>
    <w:rsid w:val="00800558"/>
    <w:rsid w:val="00821A73"/>
    <w:rsid w:val="00823F84"/>
    <w:rsid w:val="00842088"/>
    <w:rsid w:val="00845537"/>
    <w:rsid w:val="008629DB"/>
    <w:rsid w:val="00872E39"/>
    <w:rsid w:val="008B5A61"/>
    <w:rsid w:val="008D1463"/>
    <w:rsid w:val="008D32A2"/>
    <w:rsid w:val="00924EED"/>
    <w:rsid w:val="00963ADD"/>
    <w:rsid w:val="00983E60"/>
    <w:rsid w:val="00984D5C"/>
    <w:rsid w:val="00992A10"/>
    <w:rsid w:val="009D180B"/>
    <w:rsid w:val="009E60E8"/>
    <w:rsid w:val="00A05ECE"/>
    <w:rsid w:val="00A22377"/>
    <w:rsid w:val="00A72FCE"/>
    <w:rsid w:val="00A77866"/>
    <w:rsid w:val="00AA2702"/>
    <w:rsid w:val="00AA5B61"/>
    <w:rsid w:val="00AC2CF8"/>
    <w:rsid w:val="00AD74A4"/>
    <w:rsid w:val="00B171C1"/>
    <w:rsid w:val="00B2288D"/>
    <w:rsid w:val="00B246CA"/>
    <w:rsid w:val="00B5190E"/>
    <w:rsid w:val="00BA2E19"/>
    <w:rsid w:val="00BC443C"/>
    <w:rsid w:val="00BE1065"/>
    <w:rsid w:val="00C2355C"/>
    <w:rsid w:val="00C50B29"/>
    <w:rsid w:val="00C543A1"/>
    <w:rsid w:val="00C6250F"/>
    <w:rsid w:val="00C71CBA"/>
    <w:rsid w:val="00C76ED8"/>
    <w:rsid w:val="00C810F2"/>
    <w:rsid w:val="00C86D1D"/>
    <w:rsid w:val="00CC2898"/>
    <w:rsid w:val="00CD68AB"/>
    <w:rsid w:val="00CF6106"/>
    <w:rsid w:val="00D00BEE"/>
    <w:rsid w:val="00D1137B"/>
    <w:rsid w:val="00D46F3C"/>
    <w:rsid w:val="00D52A40"/>
    <w:rsid w:val="00D80103"/>
    <w:rsid w:val="00D94A71"/>
    <w:rsid w:val="00E034B3"/>
    <w:rsid w:val="00E22B42"/>
    <w:rsid w:val="00E35CC4"/>
    <w:rsid w:val="00E42C8C"/>
    <w:rsid w:val="00E52386"/>
    <w:rsid w:val="00E54271"/>
    <w:rsid w:val="00E83D68"/>
    <w:rsid w:val="00EA3F94"/>
    <w:rsid w:val="00EB2BAB"/>
    <w:rsid w:val="00EB3B53"/>
    <w:rsid w:val="00EC400B"/>
    <w:rsid w:val="00ED6F7A"/>
    <w:rsid w:val="00ED7516"/>
    <w:rsid w:val="00ED763A"/>
    <w:rsid w:val="00EE2F67"/>
    <w:rsid w:val="00EF5D6E"/>
    <w:rsid w:val="00F027D6"/>
    <w:rsid w:val="00F111BA"/>
    <w:rsid w:val="00F20917"/>
    <w:rsid w:val="00F40BD6"/>
    <w:rsid w:val="00F476DA"/>
    <w:rsid w:val="00F56CA0"/>
    <w:rsid w:val="00F62145"/>
    <w:rsid w:val="00F95B2C"/>
    <w:rsid w:val="00FA06BB"/>
    <w:rsid w:val="00FA110A"/>
    <w:rsid w:val="00FC1535"/>
    <w:rsid w:val="00FD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8DE51"/>
  <w15:chartTrackingRefBased/>
  <w15:docId w15:val="{541B33EB-F595-46E8-832C-0757C649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5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5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05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A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A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A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A3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A38"/>
  </w:style>
  <w:style w:type="paragraph" w:styleId="Stopka">
    <w:name w:val="footer"/>
    <w:basedOn w:val="Normalny"/>
    <w:link w:val="Stopka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A38"/>
  </w:style>
  <w:style w:type="character" w:styleId="Hipercze">
    <w:name w:val="Hyperlink"/>
    <w:basedOn w:val="Domylnaczcionkaakapitu"/>
    <w:uiPriority w:val="99"/>
    <w:unhideWhenUsed/>
    <w:rsid w:val="00205A3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A38"/>
    <w:rPr>
      <w:color w:val="605E5C"/>
      <w:shd w:val="clear" w:color="auto" w:fill="E1DFDD"/>
    </w:rPr>
  </w:style>
  <w:style w:type="character" w:customStyle="1" w:styleId="Brak">
    <w:name w:val="Brak"/>
    <w:rsid w:val="00FC153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E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3E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3E9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E2F67"/>
    <w:rPr>
      <w:color w:val="96607D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D80103"/>
    <w:rPr>
      <w:b/>
      <w:bCs/>
    </w:rPr>
  </w:style>
  <w:style w:type="paragraph" w:styleId="NormalnyWeb">
    <w:name w:val="Normal (Web)"/>
    <w:basedOn w:val="Normalny"/>
    <w:uiPriority w:val="99"/>
    <w:unhideWhenUsed/>
    <w:rsid w:val="00D8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702E21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3E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3E60"/>
    <w:rPr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5828A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7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3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sdBkkelwxISSbzi3w4Qlm7fP0jNY5c9M?usp=drive_li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8DF8-146F-46E1-9D3D-A724F841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Adam Maliszewski</cp:lastModifiedBy>
  <cp:revision>2</cp:revision>
  <dcterms:created xsi:type="dcterms:W3CDTF">2025-10-27T13:12:00Z</dcterms:created>
  <dcterms:modified xsi:type="dcterms:W3CDTF">2025-10-27T13:12:00Z</dcterms:modified>
</cp:coreProperties>
</file>